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BC8C" w14:textId="77777777" w:rsidR="004119A1" w:rsidRDefault="004119A1" w:rsidP="004119A1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12A2A37" w14:textId="77777777" w:rsidR="004119A1" w:rsidRDefault="004119A1" w:rsidP="004119A1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69A25446" w14:textId="77777777" w:rsidR="004119A1" w:rsidRDefault="004119A1" w:rsidP="004119A1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2022-03-02T18:24:00Z</dcterms:modified>
</cp:coreProperties>
</file>